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72" w:rsidRPr="002D06C3" w:rsidRDefault="009B0372" w:rsidP="009B0372">
      <w:pPr>
        <w:jc w:val="center"/>
        <w:rPr>
          <w:sz w:val="28"/>
          <w:szCs w:val="28"/>
        </w:rPr>
      </w:pPr>
      <w:r w:rsidRPr="002D06C3">
        <w:rPr>
          <w:sz w:val="28"/>
          <w:szCs w:val="28"/>
        </w:rPr>
        <w:t xml:space="preserve">СОБРАНИЕ ДЕПУТАТОВ </w:t>
      </w:r>
      <w:proofErr w:type="gramStart"/>
      <w:r w:rsidRPr="002D06C3">
        <w:rPr>
          <w:sz w:val="28"/>
          <w:szCs w:val="28"/>
        </w:rPr>
        <w:t>УЛЬЧСКОГО</w:t>
      </w:r>
      <w:proofErr w:type="gramEnd"/>
      <w:r w:rsidRPr="002D06C3">
        <w:rPr>
          <w:sz w:val="28"/>
          <w:szCs w:val="28"/>
        </w:rPr>
        <w:t xml:space="preserve"> </w:t>
      </w:r>
    </w:p>
    <w:p w:rsidR="009B0372" w:rsidRPr="002D06C3" w:rsidRDefault="009B0372" w:rsidP="009B0372">
      <w:pPr>
        <w:jc w:val="center"/>
        <w:rPr>
          <w:sz w:val="28"/>
          <w:szCs w:val="28"/>
        </w:rPr>
      </w:pPr>
      <w:r w:rsidRPr="002D06C3">
        <w:rPr>
          <w:sz w:val="28"/>
          <w:szCs w:val="28"/>
        </w:rPr>
        <w:t xml:space="preserve">МУНИЦИПАЛЬНОГО РАЙОНА </w:t>
      </w:r>
    </w:p>
    <w:p w:rsidR="009B0372" w:rsidRPr="002D06C3" w:rsidRDefault="009B0372" w:rsidP="009B0372">
      <w:pPr>
        <w:jc w:val="center"/>
        <w:rPr>
          <w:sz w:val="28"/>
          <w:szCs w:val="28"/>
        </w:rPr>
      </w:pPr>
      <w:r w:rsidRPr="002D06C3">
        <w:rPr>
          <w:sz w:val="28"/>
          <w:szCs w:val="28"/>
        </w:rPr>
        <w:t>ХАБАРОВСКОГО КРАЯ</w:t>
      </w:r>
    </w:p>
    <w:p w:rsidR="009B0372" w:rsidRPr="002D06C3" w:rsidRDefault="009B0372" w:rsidP="009B0372">
      <w:pPr>
        <w:jc w:val="center"/>
        <w:rPr>
          <w:sz w:val="28"/>
          <w:szCs w:val="28"/>
        </w:rPr>
      </w:pPr>
    </w:p>
    <w:p w:rsidR="009B0372" w:rsidRPr="002D06C3" w:rsidRDefault="009B0372" w:rsidP="009B0372">
      <w:pPr>
        <w:jc w:val="center"/>
        <w:rPr>
          <w:sz w:val="28"/>
          <w:szCs w:val="28"/>
        </w:rPr>
      </w:pPr>
      <w:r w:rsidRPr="002D06C3">
        <w:rPr>
          <w:sz w:val="28"/>
          <w:szCs w:val="28"/>
        </w:rPr>
        <w:t>РЕШЕНИЕ</w:t>
      </w:r>
    </w:p>
    <w:p w:rsidR="009B0372" w:rsidRPr="00E42079" w:rsidRDefault="009B0372" w:rsidP="009B0372">
      <w:pPr>
        <w:jc w:val="center"/>
      </w:pPr>
      <w:bookmarkStart w:id="0" w:name="_GoBack"/>
      <w:bookmarkEnd w:id="0"/>
      <w:r w:rsidRPr="00E42079">
        <w:t>с. Богородское</w:t>
      </w:r>
    </w:p>
    <w:p w:rsidR="009B0372" w:rsidRPr="006926E0" w:rsidRDefault="009B0372" w:rsidP="009B03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апреля 2014 </w:t>
      </w:r>
      <w:r w:rsidRPr="002D06C3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2D06C3">
        <w:rPr>
          <w:sz w:val="28"/>
          <w:szCs w:val="28"/>
        </w:rPr>
        <w:t xml:space="preserve">   </w:t>
      </w:r>
      <w:r w:rsidRPr="002D06C3"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 xml:space="preserve">                              </w:t>
      </w:r>
      <w:r w:rsidRPr="002D06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2D06C3">
        <w:rPr>
          <w:sz w:val="28"/>
          <w:szCs w:val="28"/>
        </w:rPr>
        <w:t>№</w:t>
      </w:r>
      <w:r>
        <w:rPr>
          <w:sz w:val="28"/>
          <w:szCs w:val="28"/>
        </w:rPr>
        <w:t xml:space="preserve"> 6</w:t>
      </w:r>
      <w:r w:rsidR="00E42079">
        <w:rPr>
          <w:sz w:val="28"/>
          <w:szCs w:val="28"/>
        </w:rPr>
        <w:t>3</w:t>
      </w:r>
    </w:p>
    <w:p w:rsidR="009B0372" w:rsidRPr="002D06C3" w:rsidRDefault="009B0372" w:rsidP="009B0372">
      <w:pPr>
        <w:rPr>
          <w:sz w:val="28"/>
          <w:szCs w:val="28"/>
        </w:rPr>
      </w:pPr>
    </w:p>
    <w:p w:rsidR="009B0372" w:rsidRDefault="009B0372" w:rsidP="009B0372">
      <w:pPr>
        <w:rPr>
          <w:sz w:val="28"/>
          <w:szCs w:val="28"/>
        </w:rPr>
      </w:pPr>
    </w:p>
    <w:p w:rsidR="009B0372" w:rsidRDefault="009B0372" w:rsidP="009B0372">
      <w:pPr>
        <w:rPr>
          <w:sz w:val="28"/>
          <w:szCs w:val="28"/>
        </w:rPr>
      </w:pPr>
    </w:p>
    <w:p w:rsidR="0064605E" w:rsidRDefault="009B0372" w:rsidP="00456A7D">
      <w:pPr>
        <w:jc w:val="both"/>
        <w:rPr>
          <w:sz w:val="28"/>
          <w:szCs w:val="28"/>
        </w:rPr>
      </w:pPr>
      <w:r w:rsidRPr="009B0372">
        <w:rPr>
          <w:sz w:val="28"/>
          <w:szCs w:val="28"/>
        </w:rPr>
        <w:t xml:space="preserve">Об утверждении </w:t>
      </w:r>
      <w:r w:rsidR="00456A7D">
        <w:rPr>
          <w:sz w:val="28"/>
          <w:szCs w:val="28"/>
        </w:rPr>
        <w:t>П</w:t>
      </w:r>
      <w:r w:rsidRPr="009B0372">
        <w:rPr>
          <w:sz w:val="28"/>
          <w:szCs w:val="28"/>
        </w:rPr>
        <w:t>орядка</w:t>
      </w:r>
      <w:r w:rsidR="00456A7D">
        <w:rPr>
          <w:sz w:val="28"/>
          <w:szCs w:val="28"/>
        </w:rPr>
        <w:t xml:space="preserve"> предоставления иных межбюджетных трансфертов бюджетам поселений района из бюджета Ульчского муниципального района</w:t>
      </w:r>
    </w:p>
    <w:p w:rsidR="00456A7D" w:rsidRDefault="00456A7D" w:rsidP="00456A7D">
      <w:pPr>
        <w:jc w:val="both"/>
        <w:rPr>
          <w:sz w:val="28"/>
          <w:szCs w:val="28"/>
        </w:rPr>
      </w:pPr>
    </w:p>
    <w:p w:rsidR="00456A7D" w:rsidRDefault="00456A7D" w:rsidP="00456A7D">
      <w:pPr>
        <w:jc w:val="both"/>
        <w:rPr>
          <w:sz w:val="28"/>
          <w:szCs w:val="28"/>
        </w:rPr>
      </w:pPr>
    </w:p>
    <w:p w:rsidR="00456A7D" w:rsidRDefault="00456A7D" w:rsidP="00456A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9, 142.4 Бюджетного кодекса Российской Федерации, на основании Устава Ульчского муниципального района, в целях упорядочения процедуры предоставления иных межбюджетных трансфертов бюджетам поселений из бюджета Ульчского муниципального района, Собрание депутатов,</w:t>
      </w:r>
    </w:p>
    <w:p w:rsidR="00456A7D" w:rsidRDefault="00456A7D" w:rsidP="00456A7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456A7D" w:rsidRDefault="00456A7D" w:rsidP="00456A7D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Порядок</w:t>
      </w:r>
      <w:r w:rsidRPr="00456A7D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иных межбюджетных трансфертов бюджетам поселений района из бюджета Ульчского муниципального района</w:t>
      </w:r>
      <w:r>
        <w:rPr>
          <w:sz w:val="28"/>
          <w:szCs w:val="28"/>
        </w:rPr>
        <w:t>.</w:t>
      </w:r>
    </w:p>
    <w:p w:rsidR="00456A7D" w:rsidRDefault="00456A7D" w:rsidP="00456A7D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района и экономической реформе</w:t>
      </w:r>
      <w:r w:rsidR="00E42079">
        <w:rPr>
          <w:sz w:val="28"/>
          <w:szCs w:val="28"/>
        </w:rPr>
        <w:t xml:space="preserve"> (</w:t>
      </w:r>
      <w:proofErr w:type="spellStart"/>
      <w:r w:rsidR="00E42079">
        <w:rPr>
          <w:sz w:val="28"/>
          <w:szCs w:val="28"/>
        </w:rPr>
        <w:t>Копчегашева</w:t>
      </w:r>
      <w:proofErr w:type="spellEnd"/>
      <w:r w:rsidR="00E42079">
        <w:rPr>
          <w:sz w:val="28"/>
          <w:szCs w:val="28"/>
        </w:rPr>
        <w:t xml:space="preserve"> С.Б.).</w:t>
      </w:r>
    </w:p>
    <w:p w:rsidR="00E42079" w:rsidRDefault="00E42079" w:rsidP="00456A7D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официального опубликования, и распространяется на правоотношения, возникшие с 01 января 2014 года.</w:t>
      </w:r>
    </w:p>
    <w:p w:rsidR="00E42079" w:rsidRDefault="00E42079" w:rsidP="00E42079">
      <w:pPr>
        <w:jc w:val="both"/>
        <w:rPr>
          <w:sz w:val="28"/>
          <w:szCs w:val="28"/>
        </w:rPr>
      </w:pPr>
    </w:p>
    <w:p w:rsidR="00E42079" w:rsidRDefault="00E42079" w:rsidP="00E42079">
      <w:pPr>
        <w:jc w:val="both"/>
        <w:rPr>
          <w:sz w:val="28"/>
          <w:szCs w:val="28"/>
        </w:rPr>
      </w:pPr>
    </w:p>
    <w:p w:rsidR="00E42079" w:rsidRDefault="00E42079" w:rsidP="00E42079">
      <w:pPr>
        <w:jc w:val="both"/>
        <w:rPr>
          <w:sz w:val="28"/>
          <w:szCs w:val="28"/>
        </w:rPr>
      </w:pPr>
    </w:p>
    <w:p w:rsidR="00E42079" w:rsidRDefault="00E42079" w:rsidP="00E4207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Ю.Л. </w:t>
      </w:r>
      <w:proofErr w:type="spellStart"/>
      <w:r>
        <w:rPr>
          <w:sz w:val="28"/>
          <w:szCs w:val="28"/>
        </w:rPr>
        <w:t>Данкан</w:t>
      </w:r>
      <w:proofErr w:type="spellEnd"/>
      <w:r>
        <w:rPr>
          <w:sz w:val="28"/>
          <w:szCs w:val="28"/>
        </w:rPr>
        <w:t xml:space="preserve"> </w:t>
      </w:r>
    </w:p>
    <w:p w:rsidR="00E42079" w:rsidRDefault="00E42079" w:rsidP="00E42079">
      <w:pPr>
        <w:jc w:val="both"/>
        <w:rPr>
          <w:sz w:val="28"/>
          <w:szCs w:val="28"/>
        </w:rPr>
      </w:pPr>
    </w:p>
    <w:p w:rsidR="00E42079" w:rsidRDefault="00E42079" w:rsidP="00E42079">
      <w:pPr>
        <w:jc w:val="both"/>
        <w:rPr>
          <w:sz w:val="28"/>
          <w:szCs w:val="28"/>
        </w:rPr>
      </w:pPr>
    </w:p>
    <w:p w:rsidR="00E42079" w:rsidRPr="00E42079" w:rsidRDefault="00E42079" w:rsidP="00E4207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А.Г. Булдыгеров</w:t>
      </w:r>
    </w:p>
    <w:sectPr w:rsidR="00E42079" w:rsidRPr="00E4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858FA"/>
    <w:multiLevelType w:val="hybridMultilevel"/>
    <w:tmpl w:val="167610E8"/>
    <w:lvl w:ilvl="0" w:tplc="D8026B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89"/>
    <w:rsid w:val="00456A7D"/>
    <w:rsid w:val="0064605E"/>
    <w:rsid w:val="009B0372"/>
    <w:rsid w:val="00E42079"/>
    <w:rsid w:val="00F8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2014-04-30T04:19:00Z</dcterms:created>
  <dcterms:modified xsi:type="dcterms:W3CDTF">2014-04-30T05:49:00Z</dcterms:modified>
</cp:coreProperties>
</file>